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DC6594" w14:textId="77777777" w:rsidR="00A8397E" w:rsidRPr="008E142C" w:rsidRDefault="00A8397E" w:rsidP="0095399C">
      <w:pPr>
        <w:rPr>
          <w:rFonts w:ascii="Arial" w:hAnsi="Arial" w:cs="Arial"/>
          <w:b/>
          <w:color w:val="auto"/>
          <w:sz w:val="18"/>
          <w:szCs w:val="18"/>
        </w:rPr>
      </w:pPr>
    </w:p>
    <w:p w14:paraId="0ECA2B51" w14:textId="77777777" w:rsidR="004C2F93" w:rsidRDefault="004C2F93" w:rsidP="009A42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</w:p>
    <w:p w14:paraId="1981CD6A" w14:textId="77777777" w:rsidR="004C2F93" w:rsidRDefault="004C2F93" w:rsidP="009A42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</w:p>
    <w:p w14:paraId="0567F802" w14:textId="77777777" w:rsidR="004C2F93" w:rsidRDefault="004C2F93" w:rsidP="009A42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</w:p>
    <w:p w14:paraId="681C76D1" w14:textId="77777777" w:rsidR="004C2F93" w:rsidRDefault="004C2F93" w:rsidP="009A42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</w:p>
    <w:p w14:paraId="55AC6EB7" w14:textId="77777777" w:rsidR="004C2F93" w:rsidRPr="00077795" w:rsidRDefault="004C2F93" w:rsidP="009A42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</w:p>
    <w:p w14:paraId="1A17D62E" w14:textId="60A295E3" w:rsidR="009A4294" w:rsidRPr="00077795" w:rsidRDefault="009A4294" w:rsidP="009A42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077795">
        <w:rPr>
          <w:rFonts w:ascii="Arial" w:hAnsi="Arial" w:cs="Arial"/>
          <w:b/>
          <w:color w:val="auto"/>
          <w:sz w:val="20"/>
          <w:szCs w:val="20"/>
        </w:rPr>
        <w:t>DE:</w:t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="00766C09" w:rsidRPr="00766C09">
        <w:rPr>
          <w:rFonts w:ascii="Arial" w:hAnsi="Arial" w:cs="Arial"/>
          <w:color w:val="auto"/>
          <w:sz w:val="20"/>
          <w:szCs w:val="20"/>
        </w:rPr>
        <w:t>Hna. Ángela María Sánchez Castaño</w:t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</w:p>
    <w:p w14:paraId="1F80706A" w14:textId="77777777" w:rsidR="009A4294" w:rsidRPr="00077795" w:rsidRDefault="009A4294" w:rsidP="009A42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077795">
        <w:rPr>
          <w:rFonts w:ascii="Arial" w:hAnsi="Arial" w:cs="Arial"/>
          <w:b/>
          <w:color w:val="auto"/>
          <w:sz w:val="20"/>
          <w:szCs w:val="20"/>
        </w:rPr>
        <w:t>PARA:</w:t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color w:val="auto"/>
          <w:sz w:val="20"/>
          <w:szCs w:val="20"/>
        </w:rPr>
        <w:t>Padres de Familia y Estudiantes grado 10°</w:t>
      </w:r>
    </w:p>
    <w:p w14:paraId="034F0F71" w14:textId="77777777" w:rsidR="009A4294" w:rsidRPr="00077795" w:rsidRDefault="009A4294" w:rsidP="009A4294">
      <w:pPr>
        <w:rPr>
          <w:rFonts w:ascii="Arial" w:hAnsi="Arial" w:cs="Arial"/>
          <w:color w:val="auto"/>
          <w:sz w:val="20"/>
          <w:szCs w:val="20"/>
        </w:rPr>
      </w:pPr>
      <w:r w:rsidRPr="00077795">
        <w:rPr>
          <w:rFonts w:ascii="Arial" w:hAnsi="Arial" w:cs="Arial"/>
          <w:b/>
          <w:color w:val="auto"/>
          <w:sz w:val="20"/>
          <w:szCs w:val="20"/>
        </w:rPr>
        <w:t>ASUNTO:</w:t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color w:val="auto"/>
          <w:sz w:val="20"/>
          <w:szCs w:val="20"/>
        </w:rPr>
        <w:t xml:space="preserve">Indicaciones Pre- Retiro  </w:t>
      </w:r>
    </w:p>
    <w:p w14:paraId="205A2E6A" w14:textId="2BAD5082" w:rsidR="009276C9" w:rsidRPr="00077795" w:rsidRDefault="006E0A23" w:rsidP="006D6019">
      <w:pPr>
        <w:rPr>
          <w:rFonts w:ascii="Arial" w:hAnsi="Arial" w:cs="Arial"/>
          <w:b/>
          <w:color w:val="auto"/>
          <w:sz w:val="28"/>
        </w:rPr>
      </w:pPr>
      <w:r w:rsidRPr="00077795">
        <w:rPr>
          <w:rFonts w:ascii="Arial" w:hAnsi="Arial" w:cs="Arial"/>
          <w:b/>
          <w:color w:val="auto"/>
          <w:sz w:val="18"/>
          <w:szCs w:val="18"/>
        </w:rPr>
        <w:t xml:space="preserve">FECHA: </w:t>
      </w:r>
      <w:r w:rsidRPr="00077795">
        <w:rPr>
          <w:rFonts w:ascii="Arial" w:hAnsi="Arial" w:cs="Arial"/>
          <w:b/>
          <w:color w:val="auto"/>
          <w:sz w:val="18"/>
          <w:szCs w:val="18"/>
        </w:rPr>
        <w:tab/>
      </w:r>
      <w:r w:rsidRPr="00077795">
        <w:rPr>
          <w:rFonts w:ascii="Arial" w:hAnsi="Arial" w:cs="Arial"/>
          <w:b/>
          <w:color w:val="auto"/>
          <w:sz w:val="18"/>
          <w:szCs w:val="18"/>
        </w:rPr>
        <w:tab/>
      </w:r>
      <w:r w:rsidR="00D2585B">
        <w:rPr>
          <w:rFonts w:ascii="Arial" w:hAnsi="Arial" w:cs="Arial"/>
          <w:bCs/>
          <w:color w:val="auto"/>
          <w:sz w:val="18"/>
          <w:szCs w:val="18"/>
        </w:rPr>
        <w:t>viernes, 26 de</w:t>
      </w:r>
      <w:r w:rsidR="006D6019">
        <w:rPr>
          <w:rFonts w:ascii="Arial" w:hAnsi="Arial" w:cs="Arial"/>
          <w:bCs/>
          <w:color w:val="auto"/>
          <w:sz w:val="18"/>
          <w:szCs w:val="18"/>
        </w:rPr>
        <w:t xml:space="preserve"> septiembre del 2025</w:t>
      </w:r>
    </w:p>
    <w:p w14:paraId="3EB365C2" w14:textId="77777777" w:rsidR="005434FE" w:rsidRPr="00077795" w:rsidRDefault="005434FE" w:rsidP="0095399C">
      <w:pPr>
        <w:rPr>
          <w:rFonts w:ascii="Arial" w:hAnsi="Arial" w:cs="Arial"/>
          <w:b/>
          <w:color w:val="auto"/>
          <w:sz w:val="28"/>
        </w:rPr>
      </w:pPr>
    </w:p>
    <w:p w14:paraId="15C53869" w14:textId="77777777" w:rsidR="004C2F93" w:rsidRPr="00077795" w:rsidRDefault="004C2F93" w:rsidP="009A4294">
      <w:pPr>
        <w:rPr>
          <w:rFonts w:ascii="Arial" w:hAnsi="Arial" w:cs="Arial"/>
          <w:b/>
          <w:color w:val="auto"/>
          <w:sz w:val="20"/>
          <w:szCs w:val="20"/>
        </w:rPr>
      </w:pPr>
    </w:p>
    <w:p w14:paraId="4D68B433" w14:textId="2001C9D7" w:rsidR="009A4294" w:rsidRPr="00077795" w:rsidRDefault="009A4294" w:rsidP="006D6019">
      <w:pPr>
        <w:tabs>
          <w:tab w:val="left" w:pos="5790"/>
        </w:tabs>
        <w:rPr>
          <w:rFonts w:ascii="Arial" w:hAnsi="Arial" w:cs="Arial"/>
          <w:b/>
          <w:color w:val="auto"/>
          <w:sz w:val="20"/>
          <w:szCs w:val="20"/>
        </w:rPr>
      </w:pPr>
      <w:r w:rsidRPr="00077795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  <w:r w:rsidR="006D6019">
        <w:rPr>
          <w:rFonts w:ascii="Arial" w:hAnsi="Arial" w:cs="Arial"/>
          <w:b/>
          <w:color w:val="auto"/>
          <w:sz w:val="20"/>
          <w:szCs w:val="20"/>
        </w:rPr>
        <w:tab/>
      </w:r>
    </w:p>
    <w:p w14:paraId="44D5F732" w14:textId="77777777" w:rsidR="009A4294" w:rsidRPr="00077795" w:rsidRDefault="009A4294" w:rsidP="009A4294">
      <w:pPr>
        <w:rPr>
          <w:rFonts w:ascii="Arial" w:hAnsi="Arial" w:cs="Arial"/>
          <w:b/>
          <w:color w:val="auto"/>
          <w:sz w:val="20"/>
          <w:szCs w:val="20"/>
        </w:rPr>
      </w:pPr>
    </w:p>
    <w:p w14:paraId="5F791DDE" w14:textId="77777777" w:rsidR="009A4294" w:rsidRPr="00077795" w:rsidRDefault="009A4294" w:rsidP="009A4294">
      <w:pPr>
        <w:rPr>
          <w:rFonts w:ascii="Arial" w:hAnsi="Arial" w:cs="Arial"/>
          <w:color w:val="auto"/>
          <w:sz w:val="20"/>
          <w:szCs w:val="20"/>
        </w:rPr>
      </w:pPr>
      <w:r w:rsidRPr="00077795">
        <w:rPr>
          <w:rFonts w:ascii="Arial" w:hAnsi="Arial" w:cs="Arial"/>
          <w:color w:val="auto"/>
          <w:sz w:val="20"/>
          <w:szCs w:val="20"/>
        </w:rPr>
        <w:t xml:space="preserve">Reciban nuestro saludo fraterno y junto con nuestras oraciones por el éxito de la misión que realizan en la formación de sus hijos e hijas, para que redunde siempre en beneficio de la Familia y la Institución. </w:t>
      </w:r>
    </w:p>
    <w:p w14:paraId="447BAC48" w14:textId="77777777" w:rsidR="009A4294" w:rsidRPr="00077795" w:rsidRDefault="009A4294" w:rsidP="009A4294">
      <w:pPr>
        <w:rPr>
          <w:rFonts w:ascii="Arial" w:hAnsi="Arial" w:cs="Arial"/>
          <w:color w:val="auto"/>
          <w:sz w:val="20"/>
          <w:szCs w:val="20"/>
        </w:rPr>
      </w:pPr>
    </w:p>
    <w:p w14:paraId="578D2FCE" w14:textId="77777777" w:rsidR="009A4294" w:rsidRPr="00077795" w:rsidRDefault="009A4294" w:rsidP="009A4294">
      <w:pPr>
        <w:rPr>
          <w:rFonts w:ascii="Arial" w:hAnsi="Arial" w:cs="Arial"/>
          <w:color w:val="auto"/>
          <w:sz w:val="20"/>
          <w:szCs w:val="20"/>
        </w:rPr>
      </w:pPr>
      <w:r w:rsidRPr="00077795">
        <w:rPr>
          <w:rFonts w:ascii="Arial" w:hAnsi="Arial" w:cs="Arial"/>
          <w:color w:val="auto"/>
          <w:sz w:val="20"/>
          <w:szCs w:val="20"/>
        </w:rPr>
        <w:t xml:space="preserve">A continuación, hacemos algunas precisiones generales de la experiencia del Pre-retiro “Me construyo con los otros”, que hemos programado para que su hijo (a) tenga un acercamiento a su realidad y pueda principalmente reflexionar en torno a su proyecto personal. </w:t>
      </w:r>
    </w:p>
    <w:p w14:paraId="5E6FD005" w14:textId="77777777" w:rsidR="009A4294" w:rsidRPr="00077795" w:rsidRDefault="009A4294" w:rsidP="009A4294">
      <w:pPr>
        <w:rPr>
          <w:rFonts w:ascii="Arial" w:hAnsi="Arial" w:cs="Arial"/>
          <w:color w:val="auto"/>
          <w:sz w:val="20"/>
          <w:szCs w:val="20"/>
        </w:rPr>
      </w:pPr>
    </w:p>
    <w:p w14:paraId="0A55F563" w14:textId="77777777" w:rsidR="004C2F93" w:rsidRPr="00077795" w:rsidRDefault="004C2F93" w:rsidP="009A4294">
      <w:pPr>
        <w:rPr>
          <w:rFonts w:ascii="Arial" w:hAnsi="Arial" w:cs="Arial"/>
          <w:color w:val="auto"/>
          <w:sz w:val="20"/>
          <w:szCs w:val="20"/>
        </w:rPr>
      </w:pPr>
    </w:p>
    <w:p w14:paraId="6F4EB499" w14:textId="77777777" w:rsidR="004C2F93" w:rsidRPr="00077795" w:rsidRDefault="004C2F93" w:rsidP="009A4294">
      <w:pPr>
        <w:rPr>
          <w:rFonts w:ascii="Arial" w:hAnsi="Arial" w:cs="Arial"/>
          <w:color w:val="auto"/>
          <w:sz w:val="20"/>
          <w:szCs w:val="20"/>
        </w:rPr>
      </w:pPr>
    </w:p>
    <w:p w14:paraId="028C3606" w14:textId="6E1C905F" w:rsidR="009A4294" w:rsidRPr="00077795" w:rsidRDefault="009A4294" w:rsidP="009A4294">
      <w:pPr>
        <w:rPr>
          <w:rFonts w:ascii="Arial" w:hAnsi="Arial" w:cs="Arial"/>
          <w:color w:val="auto"/>
          <w:sz w:val="20"/>
          <w:szCs w:val="20"/>
        </w:rPr>
      </w:pPr>
      <w:r w:rsidRPr="00077795">
        <w:rPr>
          <w:rFonts w:ascii="Arial" w:hAnsi="Arial" w:cs="Arial"/>
          <w:b/>
          <w:color w:val="auto"/>
          <w:sz w:val="20"/>
          <w:szCs w:val="20"/>
        </w:rPr>
        <w:t>Lugar del Retiro: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 </w:t>
      </w:r>
      <w:r w:rsidRPr="00077795">
        <w:rPr>
          <w:rFonts w:ascii="Arial" w:hAnsi="Arial" w:cs="Arial"/>
          <w:color w:val="auto"/>
          <w:sz w:val="20"/>
          <w:szCs w:val="20"/>
        </w:rPr>
        <w:tab/>
      </w:r>
      <w:r w:rsidRPr="00077795">
        <w:rPr>
          <w:rFonts w:ascii="Arial" w:hAnsi="Arial" w:cs="Arial"/>
          <w:color w:val="auto"/>
          <w:sz w:val="20"/>
          <w:szCs w:val="20"/>
        </w:rPr>
        <w:tab/>
      </w:r>
      <w:r w:rsidRPr="00077795">
        <w:rPr>
          <w:rFonts w:ascii="Arial" w:hAnsi="Arial" w:cs="Arial"/>
          <w:color w:val="auto"/>
          <w:sz w:val="20"/>
          <w:szCs w:val="20"/>
        </w:rPr>
        <w:tab/>
        <w:t>Casa de encuentros LA RONDALLA (Rionegro)</w:t>
      </w:r>
    </w:p>
    <w:p w14:paraId="58012E5D" w14:textId="1504FE7D" w:rsidR="009A4294" w:rsidRPr="00077795" w:rsidRDefault="009A4294" w:rsidP="009A4294">
      <w:pPr>
        <w:rPr>
          <w:rFonts w:ascii="Arial" w:hAnsi="Arial" w:cs="Arial"/>
          <w:color w:val="auto"/>
          <w:sz w:val="20"/>
          <w:szCs w:val="20"/>
        </w:rPr>
      </w:pPr>
      <w:r w:rsidRPr="00077795">
        <w:rPr>
          <w:rFonts w:ascii="Arial" w:hAnsi="Arial" w:cs="Arial"/>
          <w:b/>
          <w:color w:val="auto"/>
          <w:sz w:val="20"/>
          <w:szCs w:val="20"/>
        </w:rPr>
        <w:t>Fecha del Retiro: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 </w:t>
      </w:r>
      <w:r w:rsidRPr="00077795">
        <w:rPr>
          <w:rFonts w:ascii="Arial" w:hAnsi="Arial" w:cs="Arial"/>
          <w:color w:val="auto"/>
          <w:sz w:val="20"/>
          <w:szCs w:val="20"/>
        </w:rPr>
        <w:tab/>
      </w:r>
      <w:r w:rsidRPr="00077795">
        <w:rPr>
          <w:rFonts w:ascii="Arial" w:hAnsi="Arial" w:cs="Arial"/>
          <w:color w:val="auto"/>
          <w:sz w:val="20"/>
          <w:szCs w:val="20"/>
        </w:rPr>
        <w:tab/>
      </w:r>
      <w:r w:rsidRPr="00077795">
        <w:rPr>
          <w:rFonts w:ascii="Arial" w:hAnsi="Arial" w:cs="Arial"/>
          <w:color w:val="auto"/>
          <w:sz w:val="20"/>
          <w:szCs w:val="20"/>
        </w:rPr>
        <w:tab/>
        <w:t>16 al 1</w:t>
      </w:r>
      <w:r w:rsidR="00E36B90">
        <w:rPr>
          <w:rFonts w:ascii="Arial" w:hAnsi="Arial" w:cs="Arial"/>
          <w:color w:val="auto"/>
          <w:sz w:val="20"/>
          <w:szCs w:val="20"/>
        </w:rPr>
        <w:t>7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 de octubre de 202</w:t>
      </w:r>
      <w:r w:rsidR="00E36B90">
        <w:rPr>
          <w:rFonts w:ascii="Arial" w:hAnsi="Arial" w:cs="Arial"/>
          <w:color w:val="auto"/>
          <w:sz w:val="20"/>
          <w:szCs w:val="20"/>
        </w:rPr>
        <w:t>5</w:t>
      </w:r>
    </w:p>
    <w:p w14:paraId="405C89BE" w14:textId="32936744" w:rsidR="009A4294" w:rsidRPr="00077795" w:rsidRDefault="009A4294" w:rsidP="009A4294">
      <w:pPr>
        <w:rPr>
          <w:rFonts w:ascii="Arial" w:hAnsi="Arial" w:cs="Arial"/>
          <w:bCs/>
          <w:color w:val="auto"/>
          <w:sz w:val="20"/>
          <w:szCs w:val="20"/>
        </w:rPr>
      </w:pPr>
      <w:r w:rsidRPr="00077795">
        <w:rPr>
          <w:rFonts w:ascii="Arial" w:hAnsi="Arial" w:cs="Arial"/>
          <w:b/>
          <w:color w:val="auto"/>
          <w:sz w:val="20"/>
          <w:szCs w:val="20"/>
        </w:rPr>
        <w:t xml:space="preserve">Valor de Retiro:                                   </w:t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bCs/>
          <w:color w:val="auto"/>
          <w:sz w:val="20"/>
          <w:szCs w:val="20"/>
        </w:rPr>
        <w:t>$</w:t>
      </w:r>
      <w:r w:rsidR="00E36B90">
        <w:rPr>
          <w:rFonts w:ascii="Arial" w:hAnsi="Arial" w:cs="Arial"/>
          <w:bCs/>
          <w:color w:val="auto"/>
          <w:sz w:val="20"/>
          <w:szCs w:val="20"/>
        </w:rPr>
        <w:t xml:space="preserve"> 410.031</w:t>
      </w:r>
    </w:p>
    <w:p w14:paraId="391D1457" w14:textId="7191B4B3" w:rsidR="009A4294" w:rsidRPr="00077795" w:rsidRDefault="009A4294" w:rsidP="009A4294">
      <w:pPr>
        <w:rPr>
          <w:rFonts w:ascii="Arial" w:hAnsi="Arial" w:cs="Arial"/>
          <w:b/>
          <w:color w:val="auto"/>
          <w:sz w:val="20"/>
          <w:szCs w:val="20"/>
        </w:rPr>
      </w:pPr>
      <w:r w:rsidRPr="00077795">
        <w:rPr>
          <w:rFonts w:ascii="Arial" w:hAnsi="Arial" w:cs="Arial"/>
          <w:b/>
          <w:color w:val="auto"/>
          <w:sz w:val="20"/>
          <w:szCs w:val="20"/>
        </w:rPr>
        <w:t xml:space="preserve">Fecha y hora de Salida: </w:t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="00EC242C">
        <w:rPr>
          <w:rFonts w:ascii="Arial" w:hAnsi="Arial" w:cs="Arial"/>
          <w:color w:val="auto"/>
          <w:sz w:val="20"/>
          <w:szCs w:val="20"/>
        </w:rPr>
        <w:t>jueves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 16 de octubre – Hora: </w:t>
      </w:r>
      <w:r w:rsidR="00766C09">
        <w:rPr>
          <w:rFonts w:ascii="Arial" w:hAnsi="Arial" w:cs="Arial"/>
          <w:color w:val="auto"/>
          <w:sz w:val="20"/>
          <w:szCs w:val="20"/>
        </w:rPr>
        <w:t>08:30</w:t>
      </w:r>
      <w:r w:rsidRPr="00077795">
        <w:rPr>
          <w:rFonts w:ascii="Arial" w:hAnsi="Arial" w:cs="Arial"/>
          <w:color w:val="auto"/>
          <w:sz w:val="20"/>
          <w:szCs w:val="20"/>
        </w:rPr>
        <w:t>.</w:t>
      </w:r>
      <w:r w:rsidRPr="00077795">
        <w:rPr>
          <w:rFonts w:ascii="Arial" w:hAnsi="Arial" w:cs="Arial"/>
          <w:b/>
          <w:color w:val="auto"/>
          <w:sz w:val="20"/>
          <w:szCs w:val="20"/>
        </w:rPr>
        <w:t xml:space="preserve"> – </w:t>
      </w:r>
      <w:r w:rsidRPr="00077795">
        <w:rPr>
          <w:rFonts w:ascii="Arial" w:hAnsi="Arial" w:cs="Arial"/>
          <w:bCs/>
          <w:color w:val="auto"/>
          <w:sz w:val="20"/>
          <w:szCs w:val="20"/>
        </w:rPr>
        <w:t>del colegio.</w:t>
      </w:r>
      <w:r w:rsidRPr="00077795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33AF6B0A" w14:textId="1A2E1050" w:rsidR="002C067E" w:rsidRPr="00077795" w:rsidRDefault="009A4294" w:rsidP="009A4294">
      <w:pPr>
        <w:rPr>
          <w:rFonts w:ascii="Arial" w:hAnsi="Arial" w:cs="Arial"/>
          <w:color w:val="auto"/>
          <w:sz w:val="20"/>
          <w:szCs w:val="20"/>
        </w:rPr>
      </w:pPr>
      <w:r w:rsidRPr="00077795">
        <w:rPr>
          <w:rFonts w:ascii="Arial" w:hAnsi="Arial" w:cs="Arial"/>
          <w:b/>
          <w:color w:val="auto"/>
          <w:sz w:val="20"/>
          <w:szCs w:val="20"/>
        </w:rPr>
        <w:t xml:space="preserve">Fecha y hora de Llegada: </w:t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Pr="00077795">
        <w:rPr>
          <w:rFonts w:ascii="Arial" w:hAnsi="Arial" w:cs="Arial"/>
          <w:b/>
          <w:color w:val="auto"/>
          <w:sz w:val="20"/>
          <w:szCs w:val="20"/>
        </w:rPr>
        <w:tab/>
      </w:r>
      <w:r w:rsidR="002E767C" w:rsidRPr="00077795">
        <w:rPr>
          <w:rFonts w:ascii="Arial" w:hAnsi="Arial" w:cs="Arial"/>
          <w:color w:val="auto"/>
          <w:sz w:val="20"/>
          <w:szCs w:val="20"/>
        </w:rPr>
        <w:t>viernes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 1</w:t>
      </w:r>
      <w:r w:rsidR="00EC242C">
        <w:rPr>
          <w:rFonts w:ascii="Arial" w:hAnsi="Arial" w:cs="Arial"/>
          <w:color w:val="auto"/>
          <w:sz w:val="20"/>
          <w:szCs w:val="20"/>
        </w:rPr>
        <w:t>7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 de octubre de 202</w:t>
      </w:r>
      <w:r w:rsidR="00E36B90">
        <w:rPr>
          <w:rFonts w:ascii="Arial" w:hAnsi="Arial" w:cs="Arial"/>
          <w:color w:val="auto"/>
          <w:sz w:val="20"/>
          <w:szCs w:val="20"/>
        </w:rPr>
        <w:t>5</w:t>
      </w:r>
      <w:r w:rsidR="005B4169">
        <w:rPr>
          <w:rFonts w:ascii="Arial" w:hAnsi="Arial" w:cs="Arial"/>
          <w:color w:val="auto"/>
          <w:sz w:val="20"/>
          <w:szCs w:val="20"/>
        </w:rPr>
        <w:t xml:space="preserve"> 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4 – Hora: </w:t>
      </w:r>
      <w:r w:rsidR="00766C09">
        <w:rPr>
          <w:rFonts w:ascii="Arial" w:hAnsi="Arial" w:cs="Arial"/>
          <w:color w:val="auto"/>
          <w:sz w:val="20"/>
          <w:szCs w:val="20"/>
        </w:rPr>
        <w:t>6</w:t>
      </w:r>
      <w:r w:rsidRPr="00077795">
        <w:rPr>
          <w:rFonts w:ascii="Arial" w:hAnsi="Arial" w:cs="Arial"/>
          <w:color w:val="auto"/>
          <w:sz w:val="20"/>
          <w:szCs w:val="20"/>
        </w:rPr>
        <w:t>:00 pm – al colegio.</w:t>
      </w:r>
    </w:p>
    <w:p w14:paraId="29404DD1" w14:textId="70F990C1" w:rsidR="00403962" w:rsidRDefault="004C2F93" w:rsidP="009A4294">
      <w:pPr>
        <w:rPr>
          <w:rFonts w:ascii="Arial" w:hAnsi="Arial" w:cs="Arial"/>
          <w:color w:val="auto"/>
          <w:sz w:val="20"/>
          <w:szCs w:val="20"/>
        </w:rPr>
      </w:pPr>
      <w:r w:rsidRPr="00077795">
        <w:rPr>
          <w:rFonts w:ascii="Arial" w:hAnsi="Arial" w:cs="Arial"/>
          <w:b/>
          <w:bCs/>
          <w:color w:val="auto"/>
          <w:sz w:val="20"/>
          <w:szCs w:val="20"/>
        </w:rPr>
        <w:t>Acompañan: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    </w:t>
      </w:r>
      <w:r w:rsidR="00403962">
        <w:rPr>
          <w:rFonts w:ascii="Arial" w:hAnsi="Arial" w:cs="Arial"/>
          <w:color w:val="auto"/>
          <w:sz w:val="20"/>
          <w:szCs w:val="20"/>
        </w:rPr>
        <w:t xml:space="preserve">                                       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Hna. Ángela María </w:t>
      </w:r>
      <w:r w:rsidR="00403962">
        <w:rPr>
          <w:rFonts w:ascii="Arial" w:hAnsi="Arial" w:cs="Arial"/>
          <w:color w:val="auto"/>
          <w:sz w:val="20"/>
          <w:szCs w:val="20"/>
        </w:rPr>
        <w:t>Sánchez, Nathalia Meneses Mayo,</w:t>
      </w:r>
      <w:r w:rsidR="00403962" w:rsidRPr="00403962">
        <w:rPr>
          <w:rFonts w:ascii="Arial" w:hAnsi="Arial" w:cs="Arial"/>
          <w:color w:val="auto"/>
          <w:sz w:val="20"/>
          <w:szCs w:val="20"/>
        </w:rPr>
        <w:t xml:space="preserve"> </w:t>
      </w:r>
      <w:r w:rsidR="00403962">
        <w:rPr>
          <w:rFonts w:ascii="Arial" w:hAnsi="Arial" w:cs="Arial"/>
          <w:color w:val="auto"/>
          <w:sz w:val="20"/>
          <w:szCs w:val="20"/>
        </w:rPr>
        <w:t>Director de grupo</w:t>
      </w:r>
    </w:p>
    <w:p w14:paraId="7C914CE9" w14:textId="0EAE9AA5" w:rsidR="004C2F93" w:rsidRDefault="00403962" w:rsidP="009A4294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</w:t>
      </w:r>
      <w:r w:rsidR="004C2F93" w:rsidRPr="00077795">
        <w:rPr>
          <w:rFonts w:ascii="Arial" w:hAnsi="Arial" w:cs="Arial"/>
          <w:color w:val="auto"/>
          <w:sz w:val="20"/>
          <w:szCs w:val="20"/>
        </w:rPr>
        <w:t xml:space="preserve">Aura Cristina Castro, </w:t>
      </w:r>
    </w:p>
    <w:p w14:paraId="5B6F5CB8" w14:textId="5A44E233" w:rsidR="00EC4F6D" w:rsidRDefault="00EC4F6D" w:rsidP="009A4294">
      <w:pPr>
        <w:rPr>
          <w:rFonts w:ascii="Arial" w:hAnsi="Arial" w:cs="Arial"/>
          <w:color w:val="auto"/>
          <w:sz w:val="20"/>
          <w:szCs w:val="20"/>
        </w:rPr>
      </w:pPr>
    </w:p>
    <w:p w14:paraId="1FA692D3" w14:textId="0E6010EB" w:rsidR="00EC4F6D" w:rsidRDefault="00EC4F6D" w:rsidP="009A4294">
      <w:pPr>
        <w:rPr>
          <w:rFonts w:ascii="Arial" w:hAnsi="Arial" w:cs="Arial"/>
          <w:color w:val="auto"/>
          <w:sz w:val="20"/>
          <w:szCs w:val="20"/>
        </w:rPr>
      </w:pPr>
      <w:r w:rsidRPr="00EC4F6D">
        <w:rPr>
          <w:rFonts w:ascii="Arial" w:hAnsi="Arial" w:cs="Arial"/>
          <w:b/>
          <w:color w:val="auto"/>
          <w:sz w:val="20"/>
          <w:szCs w:val="20"/>
        </w:rPr>
        <w:t>NOTA</w:t>
      </w:r>
      <w:r>
        <w:rPr>
          <w:rFonts w:ascii="Arial" w:hAnsi="Arial" w:cs="Arial"/>
          <w:color w:val="auto"/>
          <w:sz w:val="20"/>
          <w:szCs w:val="20"/>
        </w:rPr>
        <w:t xml:space="preserve">:  El plazo </w:t>
      </w:r>
      <w:bookmarkStart w:id="0" w:name="_GoBack"/>
      <w:bookmarkEnd w:id="0"/>
      <w:r>
        <w:rPr>
          <w:rFonts w:ascii="Arial" w:hAnsi="Arial" w:cs="Arial"/>
          <w:color w:val="auto"/>
          <w:sz w:val="20"/>
          <w:szCs w:val="20"/>
        </w:rPr>
        <w:t>para cancelar en tesorería es hasta el 3 de octubre del 2025</w:t>
      </w:r>
    </w:p>
    <w:p w14:paraId="03BA5E86" w14:textId="77777777" w:rsidR="009A4294" w:rsidRPr="00077795" w:rsidRDefault="009A4294" w:rsidP="009A4294">
      <w:pPr>
        <w:rPr>
          <w:rFonts w:ascii="Arial" w:hAnsi="Arial" w:cs="Arial"/>
          <w:color w:val="auto"/>
          <w:sz w:val="20"/>
          <w:szCs w:val="20"/>
        </w:rPr>
      </w:pPr>
    </w:p>
    <w:p w14:paraId="007819B4" w14:textId="77777777" w:rsidR="009A4294" w:rsidRPr="00077795" w:rsidRDefault="009A4294" w:rsidP="009A4294">
      <w:pPr>
        <w:rPr>
          <w:rFonts w:ascii="Arial" w:hAnsi="Arial" w:cs="Arial"/>
          <w:b/>
          <w:color w:val="auto"/>
          <w:sz w:val="20"/>
          <w:szCs w:val="20"/>
        </w:rPr>
      </w:pPr>
    </w:p>
    <w:p w14:paraId="212348BB" w14:textId="77777777" w:rsidR="004C2F93" w:rsidRPr="00077795" w:rsidRDefault="004C2F93" w:rsidP="00EC4F6D">
      <w:pPr>
        <w:tabs>
          <w:tab w:val="left" w:pos="1988"/>
        </w:tabs>
        <w:rPr>
          <w:rFonts w:ascii="Arial" w:hAnsi="Arial" w:cs="Arial"/>
          <w:b/>
          <w:color w:val="auto"/>
          <w:sz w:val="20"/>
          <w:szCs w:val="20"/>
        </w:rPr>
      </w:pPr>
    </w:p>
    <w:p w14:paraId="77FE21E0" w14:textId="1A7EC52A" w:rsidR="009A4294" w:rsidRPr="00077795" w:rsidRDefault="009A4294" w:rsidP="009A4294">
      <w:pPr>
        <w:rPr>
          <w:rFonts w:ascii="Arial" w:hAnsi="Arial" w:cs="Arial"/>
          <w:b/>
          <w:color w:val="auto"/>
          <w:sz w:val="20"/>
          <w:szCs w:val="20"/>
        </w:rPr>
      </w:pPr>
      <w:r w:rsidRPr="00077795">
        <w:rPr>
          <w:rFonts w:ascii="Arial" w:hAnsi="Arial" w:cs="Arial"/>
          <w:b/>
          <w:color w:val="auto"/>
          <w:sz w:val="20"/>
          <w:szCs w:val="20"/>
        </w:rPr>
        <w:t xml:space="preserve">Indicaciones Generales: </w:t>
      </w:r>
    </w:p>
    <w:p w14:paraId="3A73CE7D" w14:textId="69CD509B" w:rsidR="004C2F93" w:rsidRPr="00077795" w:rsidRDefault="004C2F93" w:rsidP="009A4294">
      <w:pPr>
        <w:rPr>
          <w:rFonts w:ascii="Arial" w:hAnsi="Arial" w:cs="Arial"/>
          <w:b/>
          <w:color w:val="auto"/>
          <w:sz w:val="20"/>
          <w:szCs w:val="20"/>
        </w:rPr>
      </w:pPr>
    </w:p>
    <w:p w14:paraId="28FF10C1" w14:textId="77777777" w:rsidR="004C2F93" w:rsidRPr="00077795" w:rsidRDefault="004C2F93" w:rsidP="009A4294">
      <w:pPr>
        <w:rPr>
          <w:rFonts w:ascii="Arial" w:hAnsi="Arial" w:cs="Arial"/>
          <w:b/>
          <w:color w:val="auto"/>
          <w:sz w:val="20"/>
          <w:szCs w:val="20"/>
        </w:rPr>
      </w:pPr>
    </w:p>
    <w:p w14:paraId="5F2FDE47" w14:textId="7C9D600C" w:rsidR="009A4294" w:rsidRPr="00077795" w:rsidRDefault="009A4294" w:rsidP="009A4294">
      <w:pPr>
        <w:pStyle w:val="Prrafodelista"/>
        <w:numPr>
          <w:ilvl w:val="0"/>
          <w:numId w:val="20"/>
        </w:numPr>
        <w:rPr>
          <w:rFonts w:ascii="Arial" w:eastAsia="Times New Roman" w:hAnsi="Arial" w:cs="Arial"/>
          <w:color w:val="auto"/>
          <w:sz w:val="20"/>
          <w:szCs w:val="20"/>
        </w:rPr>
      </w:pPr>
      <w:r w:rsidRPr="00077795">
        <w:rPr>
          <w:rFonts w:ascii="Arial" w:hAnsi="Arial" w:cs="Arial"/>
          <w:color w:val="auto"/>
          <w:sz w:val="20"/>
          <w:szCs w:val="20"/>
        </w:rPr>
        <w:t xml:space="preserve">Deben de llevar: ropa </w:t>
      </w:r>
      <w:r w:rsidR="004C2F93" w:rsidRPr="00077795">
        <w:rPr>
          <w:rFonts w:ascii="Arial" w:hAnsi="Arial" w:cs="Arial"/>
          <w:color w:val="auto"/>
          <w:sz w:val="20"/>
          <w:szCs w:val="20"/>
        </w:rPr>
        <w:t xml:space="preserve">cómoda </w:t>
      </w:r>
      <w:r w:rsidR="002E767C" w:rsidRPr="00077795">
        <w:rPr>
          <w:rFonts w:ascii="Arial" w:hAnsi="Arial" w:cs="Arial"/>
          <w:color w:val="auto"/>
          <w:sz w:val="20"/>
          <w:szCs w:val="20"/>
        </w:rPr>
        <w:t>y deportiva</w:t>
      </w:r>
      <w:r w:rsidR="004C2F93" w:rsidRPr="00077795">
        <w:rPr>
          <w:rFonts w:ascii="Arial" w:hAnsi="Arial" w:cs="Arial"/>
          <w:color w:val="auto"/>
          <w:sz w:val="20"/>
          <w:szCs w:val="20"/>
        </w:rPr>
        <w:t>, de acuerdo al clima del lugar (Rionegro)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, zapatos, chanclas, útiles de aseo, cartuchera, vestido de baño, </w:t>
      </w:r>
      <w:r w:rsidR="00823326" w:rsidRPr="00077795">
        <w:rPr>
          <w:rFonts w:ascii="Arial" w:hAnsi="Arial" w:cs="Arial"/>
          <w:color w:val="auto"/>
          <w:sz w:val="20"/>
          <w:szCs w:val="20"/>
        </w:rPr>
        <w:t>pijama</w:t>
      </w:r>
      <w:r w:rsidR="00F8437D" w:rsidRPr="00077795">
        <w:rPr>
          <w:rFonts w:ascii="Arial" w:hAnsi="Arial" w:cs="Arial"/>
          <w:color w:val="auto"/>
          <w:sz w:val="20"/>
          <w:szCs w:val="20"/>
        </w:rPr>
        <w:t>, t</w:t>
      </w:r>
      <w:r w:rsidRPr="00077795">
        <w:rPr>
          <w:rFonts w:ascii="Arial" w:hAnsi="Arial" w:cs="Arial"/>
          <w:color w:val="auto"/>
          <w:sz w:val="20"/>
          <w:szCs w:val="20"/>
        </w:rPr>
        <w:t>odo respectivamente marcado con el nombre del estudiante</w:t>
      </w:r>
      <w:r w:rsidR="00F8437D" w:rsidRPr="00077795">
        <w:rPr>
          <w:rFonts w:ascii="Arial" w:hAnsi="Arial" w:cs="Arial"/>
          <w:color w:val="auto"/>
          <w:sz w:val="20"/>
          <w:szCs w:val="20"/>
        </w:rPr>
        <w:t>, para evitar pérdidas.</w:t>
      </w:r>
      <w:r w:rsidR="00EF6BD3" w:rsidRPr="00077795">
        <w:rPr>
          <w:rFonts w:ascii="Arial" w:hAnsi="Arial" w:cs="Arial"/>
          <w:color w:val="auto"/>
          <w:sz w:val="20"/>
          <w:szCs w:val="20"/>
        </w:rPr>
        <w:t xml:space="preserve"> (La institución no se hace responsable por objetos perdidos). </w:t>
      </w:r>
    </w:p>
    <w:p w14:paraId="4DE1570C" w14:textId="77777777" w:rsidR="002C067E" w:rsidRPr="00077795" w:rsidRDefault="002C067E" w:rsidP="002C067E">
      <w:pPr>
        <w:rPr>
          <w:rFonts w:ascii="Arial" w:hAnsi="Arial" w:cs="Arial"/>
          <w:color w:val="auto"/>
          <w:sz w:val="20"/>
          <w:szCs w:val="20"/>
        </w:rPr>
      </w:pPr>
    </w:p>
    <w:p w14:paraId="53B86E63" w14:textId="746FC1E1" w:rsidR="009A4294" w:rsidRPr="00077795" w:rsidRDefault="009A4294" w:rsidP="009A4294">
      <w:pPr>
        <w:pStyle w:val="Prrafodelista"/>
        <w:numPr>
          <w:ilvl w:val="0"/>
          <w:numId w:val="20"/>
        </w:numPr>
        <w:rPr>
          <w:rFonts w:ascii="Arial" w:hAnsi="Arial" w:cs="Arial"/>
          <w:b/>
          <w:color w:val="auto"/>
          <w:sz w:val="20"/>
          <w:szCs w:val="20"/>
        </w:rPr>
      </w:pPr>
      <w:r w:rsidRPr="00077795">
        <w:rPr>
          <w:rFonts w:ascii="Arial" w:hAnsi="Arial" w:cs="Arial"/>
          <w:bCs/>
          <w:color w:val="auto"/>
          <w:sz w:val="20"/>
          <w:szCs w:val="20"/>
        </w:rPr>
        <w:t>¿Qué sobra en el equipaje?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 Aparatos electrónicos, objetos </w:t>
      </w:r>
      <w:r w:rsidR="00B12409" w:rsidRPr="00077795">
        <w:rPr>
          <w:rFonts w:ascii="Arial" w:hAnsi="Arial" w:cs="Arial"/>
          <w:color w:val="auto"/>
          <w:sz w:val="20"/>
          <w:szCs w:val="20"/>
        </w:rPr>
        <w:t>de</w:t>
      </w:r>
      <w:r w:rsidR="00B12409">
        <w:rPr>
          <w:rFonts w:ascii="Arial" w:hAnsi="Arial" w:cs="Arial"/>
          <w:color w:val="auto"/>
          <w:sz w:val="20"/>
          <w:szCs w:val="20"/>
        </w:rPr>
        <w:t xml:space="preserve"> </w:t>
      </w:r>
      <w:r w:rsidR="00B12409" w:rsidRPr="00077795">
        <w:rPr>
          <w:rFonts w:ascii="Arial" w:hAnsi="Arial" w:cs="Arial"/>
          <w:color w:val="auto"/>
          <w:sz w:val="20"/>
          <w:szCs w:val="20"/>
        </w:rPr>
        <w:t>valor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 y otros elementos que puedan interferir con el desarrollo adecuado de la experiencia del Pre-retiro “Me construyo con los otros”, bebidas energizantes y alcohólicas, cigarrillos</w:t>
      </w:r>
      <w:r w:rsidR="00F8437D" w:rsidRPr="00077795">
        <w:rPr>
          <w:rFonts w:ascii="Arial" w:hAnsi="Arial" w:cs="Arial"/>
          <w:color w:val="auto"/>
          <w:sz w:val="20"/>
          <w:szCs w:val="20"/>
        </w:rPr>
        <w:t xml:space="preserve">, </w:t>
      </w:r>
      <w:r w:rsidR="00EF6BD3" w:rsidRPr="00077795">
        <w:rPr>
          <w:rFonts w:ascii="Arial" w:hAnsi="Arial" w:cs="Arial"/>
          <w:color w:val="auto"/>
          <w:sz w:val="20"/>
          <w:szCs w:val="20"/>
        </w:rPr>
        <w:t>Vaper o</w:t>
      </w:r>
      <w:r w:rsidRPr="00077795">
        <w:rPr>
          <w:rFonts w:ascii="Arial" w:hAnsi="Arial" w:cs="Arial"/>
          <w:color w:val="auto"/>
          <w:sz w:val="20"/>
          <w:szCs w:val="20"/>
        </w:rPr>
        <w:t xml:space="preserve"> cualquier tipo de sustancias alucinógenas. El celular puede llevarse, sin embargo, durante el retiro será retirado, para cualquier información pueden comunicarse a los celulares del equipo animador. </w:t>
      </w:r>
    </w:p>
    <w:p w14:paraId="656FBE01" w14:textId="77777777" w:rsidR="009A4294" w:rsidRDefault="009A4294" w:rsidP="009A4294">
      <w:pPr>
        <w:rPr>
          <w:rFonts w:ascii="Arial" w:hAnsi="Arial" w:cs="Arial"/>
          <w:color w:val="auto"/>
          <w:sz w:val="20"/>
          <w:szCs w:val="20"/>
        </w:rPr>
      </w:pPr>
    </w:p>
    <w:p w14:paraId="12F33F84" w14:textId="77777777" w:rsidR="00077795" w:rsidRDefault="00077795" w:rsidP="009A4294">
      <w:pPr>
        <w:rPr>
          <w:rFonts w:ascii="Arial" w:hAnsi="Arial" w:cs="Arial"/>
          <w:color w:val="auto"/>
          <w:sz w:val="20"/>
          <w:szCs w:val="20"/>
        </w:rPr>
      </w:pPr>
    </w:p>
    <w:p w14:paraId="3F4F77C6" w14:textId="77777777" w:rsidR="00077795" w:rsidRPr="00077795" w:rsidRDefault="00077795" w:rsidP="009A4294">
      <w:pPr>
        <w:rPr>
          <w:rFonts w:ascii="Arial" w:hAnsi="Arial" w:cs="Arial"/>
          <w:color w:val="auto"/>
          <w:sz w:val="20"/>
          <w:szCs w:val="20"/>
        </w:rPr>
      </w:pPr>
    </w:p>
    <w:p w14:paraId="58B6C030" w14:textId="6258F69D" w:rsidR="00956E57" w:rsidRPr="00077795" w:rsidRDefault="00956E57" w:rsidP="006E0A23">
      <w:pPr>
        <w:rPr>
          <w:rFonts w:ascii="Arial" w:hAnsi="Arial" w:cs="Arial"/>
          <w:color w:val="auto"/>
          <w:sz w:val="20"/>
          <w:szCs w:val="20"/>
        </w:rPr>
      </w:pPr>
    </w:p>
    <w:p w14:paraId="1482CE94" w14:textId="02310610" w:rsidR="00077795" w:rsidRDefault="00077795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Fraternalmente. </w:t>
      </w:r>
    </w:p>
    <w:p w14:paraId="42E53870" w14:textId="77777777" w:rsidR="004C2F93" w:rsidRPr="00077795" w:rsidRDefault="004C2F93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</w:p>
    <w:p w14:paraId="6007CB80" w14:textId="77777777" w:rsidR="004C2F93" w:rsidRPr="00077795" w:rsidRDefault="004C2F93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</w:p>
    <w:p w14:paraId="4552705E" w14:textId="77777777" w:rsidR="00557271" w:rsidRPr="00077795" w:rsidRDefault="00557271" w:rsidP="00557271">
      <w:pPr>
        <w:pBdr>
          <w:top w:val="none" w:sz="0" w:space="0" w:color="auto"/>
        </w:pBdr>
        <w:jc w:val="left"/>
        <w:rPr>
          <w:rFonts w:ascii="Arial" w:hAnsi="Arial" w:cs="Arial"/>
          <w:color w:val="auto"/>
          <w:sz w:val="20"/>
          <w:szCs w:val="20"/>
          <w:lang w:val="es-MX"/>
        </w:rPr>
      </w:pPr>
      <w:r w:rsidRPr="00077795">
        <w:rPr>
          <w:rFonts w:ascii="Arial" w:hAnsi="Arial" w:cs="Arial"/>
          <w:color w:val="auto"/>
          <w:sz w:val="20"/>
          <w:szCs w:val="20"/>
          <w:lang w:val="es-MX"/>
        </w:rPr>
        <w:t> </w:t>
      </w:r>
    </w:p>
    <w:p w14:paraId="4F666CFE" w14:textId="44702420" w:rsidR="00557271" w:rsidRDefault="00766C09" w:rsidP="00557271">
      <w:pPr>
        <w:pBdr>
          <w:top w:val="none" w:sz="0" w:space="0" w:color="auto"/>
        </w:pBdr>
        <w:jc w:val="left"/>
        <w:rPr>
          <w:rFonts w:ascii="Arial" w:hAnsi="Arial" w:cs="Arial"/>
          <w:color w:val="auto"/>
          <w:sz w:val="20"/>
          <w:szCs w:val="20"/>
          <w:lang w:val="es-MX"/>
        </w:rPr>
      </w:pPr>
      <w:r>
        <w:rPr>
          <w:rFonts w:ascii="Arial" w:hAnsi="Arial" w:cs="Arial"/>
          <w:color w:val="auto"/>
          <w:sz w:val="20"/>
          <w:szCs w:val="20"/>
          <w:lang w:val="es-MX"/>
        </w:rPr>
        <w:t>Hna. Ángela María Sánchez Castaño</w:t>
      </w:r>
    </w:p>
    <w:p w14:paraId="5AB3ED77" w14:textId="7F5C965F" w:rsidR="00766C09" w:rsidRPr="00077795" w:rsidRDefault="00766C09" w:rsidP="00557271">
      <w:pPr>
        <w:pBdr>
          <w:top w:val="none" w:sz="0" w:space="0" w:color="auto"/>
        </w:pBdr>
        <w:jc w:val="left"/>
        <w:rPr>
          <w:rFonts w:ascii="Arial" w:hAnsi="Arial" w:cs="Arial"/>
          <w:color w:val="auto"/>
          <w:sz w:val="20"/>
          <w:szCs w:val="20"/>
          <w:lang w:val="es-MX"/>
        </w:rPr>
      </w:pPr>
      <w:r>
        <w:rPr>
          <w:rFonts w:ascii="Arial" w:hAnsi="Arial" w:cs="Arial"/>
          <w:color w:val="auto"/>
          <w:sz w:val="20"/>
          <w:szCs w:val="20"/>
          <w:lang w:val="es-MX"/>
        </w:rPr>
        <w:t>Rectora</w:t>
      </w:r>
    </w:p>
    <w:p w14:paraId="09C62A87" w14:textId="46D6CB0D" w:rsidR="005F61D1" w:rsidRPr="00077795" w:rsidRDefault="005F61D1" w:rsidP="008E142C">
      <w:pPr>
        <w:pBdr>
          <w:top w:val="none" w:sz="0" w:space="0" w:color="auto"/>
        </w:pBdr>
        <w:jc w:val="center"/>
        <w:rPr>
          <w:rFonts w:ascii="Arial" w:hAnsi="Arial" w:cs="Arial"/>
          <w:b/>
          <w:color w:val="auto"/>
          <w:sz w:val="22"/>
          <w:szCs w:val="22"/>
        </w:rPr>
      </w:pPr>
    </w:p>
    <w:sectPr w:rsidR="005F61D1" w:rsidRPr="00077795" w:rsidSect="004C2F93">
      <w:headerReference w:type="default" r:id="rId8"/>
      <w:footerReference w:type="default" r:id="rId9"/>
      <w:pgSz w:w="11906" w:h="16838" w:code="9"/>
      <w:pgMar w:top="1134" w:right="618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5945D" w14:textId="77777777" w:rsidR="00B612BB" w:rsidRDefault="00B612BB">
      <w:r>
        <w:separator/>
      </w:r>
    </w:p>
  </w:endnote>
  <w:endnote w:type="continuationSeparator" w:id="0">
    <w:p w14:paraId="39E740F9" w14:textId="77777777" w:rsidR="00B612BB" w:rsidRDefault="00B6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D873" w14:textId="77777777" w:rsidR="00683662" w:rsidRDefault="00683662" w:rsidP="00483ECE">
    <w:pPr>
      <w:tabs>
        <w:tab w:val="center" w:pos="4252"/>
        <w:tab w:val="right" w:pos="8504"/>
      </w:tabs>
      <w:jc w:val="right"/>
    </w:pPr>
  </w:p>
  <w:p w14:paraId="2CAC8587" w14:textId="77777777" w:rsidR="00683662" w:rsidRDefault="00683662">
    <w:pPr>
      <w:tabs>
        <w:tab w:val="center" w:pos="4252"/>
        <w:tab w:val="right" w:pos="8504"/>
      </w:tabs>
      <w:jc w:val="center"/>
    </w:pPr>
  </w:p>
  <w:p w14:paraId="718B4609" w14:textId="77777777" w:rsidR="00683662" w:rsidRDefault="00683662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11DCD" w14:textId="77777777" w:rsidR="00B612BB" w:rsidRDefault="00B612BB">
      <w:r>
        <w:separator/>
      </w:r>
    </w:p>
  </w:footnote>
  <w:footnote w:type="continuationSeparator" w:id="0">
    <w:p w14:paraId="59347D9B" w14:textId="77777777" w:rsidR="00B612BB" w:rsidRDefault="00B6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7D7C8" w14:textId="77777777" w:rsidR="00683662" w:rsidRPr="002B5B4A" w:rsidRDefault="00683662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  <w:r w:rsidRPr="002B5B4A">
      <w:rPr>
        <w:noProof/>
        <w:color w:val="002060"/>
      </w:rPr>
      <w:drawing>
        <wp:anchor distT="0" distB="0" distL="0" distR="0" simplePos="0" relativeHeight="251658240" behindDoc="0" locked="0" layoutInCell="1" allowOverlap="1" wp14:anchorId="7D307587" wp14:editId="4719C7A2">
          <wp:simplePos x="0" y="0"/>
          <wp:positionH relativeFrom="margin">
            <wp:align>left</wp:align>
          </wp:positionH>
          <wp:positionV relativeFrom="paragraph">
            <wp:posOffset>342900</wp:posOffset>
          </wp:positionV>
          <wp:extent cx="777937" cy="742950"/>
          <wp:effectExtent l="0" t="0" r="3175" b="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37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4E0434" w14:textId="77777777" w:rsidR="00683662" w:rsidRPr="002B5B4A" w:rsidRDefault="00683662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2B5B4A">
      <w:rPr>
        <w:b/>
        <w:i/>
        <w:color w:val="002060"/>
        <w:sz w:val="28"/>
        <w:szCs w:val="28"/>
        <w:u w:val="single"/>
      </w:rPr>
      <w:t xml:space="preserve">                                                             Institución Educativa Guadalupano La Salle </w:t>
    </w:r>
  </w:p>
  <w:p w14:paraId="6E03EB9F" w14:textId="77777777" w:rsidR="00683662" w:rsidRDefault="00683662">
    <w:pPr>
      <w:tabs>
        <w:tab w:val="center" w:pos="4252"/>
        <w:tab w:val="right" w:pos="8504"/>
      </w:tabs>
      <w:jc w:val="right"/>
      <w:rPr>
        <w:b/>
        <w:i/>
        <w:color w:val="002060"/>
      </w:rPr>
    </w:pPr>
    <w:r w:rsidRPr="002B5B4A">
      <w:rPr>
        <w:b/>
        <w:i/>
        <w:color w:val="002060"/>
      </w:rPr>
      <w:t>Unidos lograremos la Meta Propuesta</w:t>
    </w:r>
  </w:p>
  <w:p w14:paraId="27731D76" w14:textId="5666923E" w:rsidR="00683662" w:rsidRPr="002B5B4A" w:rsidRDefault="00683662" w:rsidP="00A30173">
    <w:pPr>
      <w:tabs>
        <w:tab w:val="center" w:pos="4252"/>
        <w:tab w:val="right" w:pos="8504"/>
      </w:tabs>
      <w:jc w:val="right"/>
      <w:rPr>
        <w:b/>
        <w:i/>
        <w:color w:val="002060"/>
      </w:rPr>
    </w:pPr>
    <w:r>
      <w:rPr>
        <w:b/>
        <w:i/>
        <w:color w:val="002060"/>
      </w:rPr>
      <w:t xml:space="preserve">Circular Externa </w:t>
    </w:r>
    <w:r w:rsidR="006D6019">
      <w:rPr>
        <w:b/>
        <w:i/>
        <w:color w:val="002060"/>
      </w:rPr>
      <w:t>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66434F9"/>
    <w:multiLevelType w:val="hybridMultilevel"/>
    <w:tmpl w:val="C45234AA"/>
    <w:lvl w:ilvl="0" w:tplc="CD96AE9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A567AEE"/>
    <w:multiLevelType w:val="hybridMultilevel"/>
    <w:tmpl w:val="C3807BB6"/>
    <w:lvl w:ilvl="0" w:tplc="5204E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10"/>
  </w:num>
  <w:num w:numId="5">
    <w:abstractNumId w:val="14"/>
  </w:num>
  <w:num w:numId="6">
    <w:abstractNumId w:val="8"/>
  </w:num>
  <w:num w:numId="7">
    <w:abstractNumId w:val="18"/>
  </w:num>
  <w:num w:numId="8">
    <w:abstractNumId w:val="11"/>
  </w:num>
  <w:num w:numId="9">
    <w:abstractNumId w:val="2"/>
  </w:num>
  <w:num w:numId="10">
    <w:abstractNumId w:val="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7"/>
  </w:num>
  <w:num w:numId="16">
    <w:abstractNumId w:val="15"/>
  </w:num>
  <w:num w:numId="17">
    <w:abstractNumId w:val="6"/>
  </w:num>
  <w:num w:numId="18">
    <w:abstractNumId w:val="0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3"/>
    <w:rsid w:val="00000D4C"/>
    <w:rsid w:val="00004106"/>
    <w:rsid w:val="00014CE8"/>
    <w:rsid w:val="0001750D"/>
    <w:rsid w:val="000245C5"/>
    <w:rsid w:val="000273A7"/>
    <w:rsid w:val="00034812"/>
    <w:rsid w:val="00036F6A"/>
    <w:rsid w:val="000430C4"/>
    <w:rsid w:val="00043FC9"/>
    <w:rsid w:val="00054011"/>
    <w:rsid w:val="00062D29"/>
    <w:rsid w:val="00065CF7"/>
    <w:rsid w:val="000719B0"/>
    <w:rsid w:val="00073F36"/>
    <w:rsid w:val="0007595A"/>
    <w:rsid w:val="00077795"/>
    <w:rsid w:val="0008561A"/>
    <w:rsid w:val="000870CF"/>
    <w:rsid w:val="00087456"/>
    <w:rsid w:val="00093B5C"/>
    <w:rsid w:val="0009673D"/>
    <w:rsid w:val="000A0432"/>
    <w:rsid w:val="000A240A"/>
    <w:rsid w:val="000A3F4B"/>
    <w:rsid w:val="000A5045"/>
    <w:rsid w:val="000A6AE4"/>
    <w:rsid w:val="000A6CF0"/>
    <w:rsid w:val="000A706B"/>
    <w:rsid w:val="000B18E1"/>
    <w:rsid w:val="000B2E34"/>
    <w:rsid w:val="000B33F2"/>
    <w:rsid w:val="000B4276"/>
    <w:rsid w:val="000B4B74"/>
    <w:rsid w:val="000B6312"/>
    <w:rsid w:val="000C28D2"/>
    <w:rsid w:val="000C3899"/>
    <w:rsid w:val="000C6740"/>
    <w:rsid w:val="000D4AEC"/>
    <w:rsid w:val="000E1D9A"/>
    <w:rsid w:val="000E3129"/>
    <w:rsid w:val="000E3BB6"/>
    <w:rsid w:val="000E445C"/>
    <w:rsid w:val="000E47DF"/>
    <w:rsid w:val="000F184B"/>
    <w:rsid w:val="000F238E"/>
    <w:rsid w:val="000F55B8"/>
    <w:rsid w:val="001037E2"/>
    <w:rsid w:val="00103FAA"/>
    <w:rsid w:val="00110499"/>
    <w:rsid w:val="00114062"/>
    <w:rsid w:val="001178D0"/>
    <w:rsid w:val="0012061F"/>
    <w:rsid w:val="00121934"/>
    <w:rsid w:val="00123013"/>
    <w:rsid w:val="00123CA4"/>
    <w:rsid w:val="00125D1B"/>
    <w:rsid w:val="001326C3"/>
    <w:rsid w:val="00132F48"/>
    <w:rsid w:val="00135B68"/>
    <w:rsid w:val="001379A7"/>
    <w:rsid w:val="00141632"/>
    <w:rsid w:val="001422BD"/>
    <w:rsid w:val="00146113"/>
    <w:rsid w:val="001502FD"/>
    <w:rsid w:val="00152334"/>
    <w:rsid w:val="00154BFF"/>
    <w:rsid w:val="0015529E"/>
    <w:rsid w:val="00157D2E"/>
    <w:rsid w:val="00167667"/>
    <w:rsid w:val="001707B9"/>
    <w:rsid w:val="00172518"/>
    <w:rsid w:val="00176160"/>
    <w:rsid w:val="00183703"/>
    <w:rsid w:val="0018602C"/>
    <w:rsid w:val="00187B1D"/>
    <w:rsid w:val="00190ABA"/>
    <w:rsid w:val="00190F8C"/>
    <w:rsid w:val="00195EFF"/>
    <w:rsid w:val="001969C6"/>
    <w:rsid w:val="00197EA4"/>
    <w:rsid w:val="001A3499"/>
    <w:rsid w:val="001A6184"/>
    <w:rsid w:val="001A679F"/>
    <w:rsid w:val="001B44AC"/>
    <w:rsid w:val="001B6A87"/>
    <w:rsid w:val="001B7AD7"/>
    <w:rsid w:val="001C0867"/>
    <w:rsid w:val="001C53A7"/>
    <w:rsid w:val="001C7E0B"/>
    <w:rsid w:val="001D288A"/>
    <w:rsid w:val="001D32BD"/>
    <w:rsid w:val="001D69E3"/>
    <w:rsid w:val="001E4A2C"/>
    <w:rsid w:val="001E50B8"/>
    <w:rsid w:val="001F1C5A"/>
    <w:rsid w:val="001F3C3B"/>
    <w:rsid w:val="001F7A00"/>
    <w:rsid w:val="00205FF6"/>
    <w:rsid w:val="002075DA"/>
    <w:rsid w:val="00210569"/>
    <w:rsid w:val="002110AA"/>
    <w:rsid w:val="00212723"/>
    <w:rsid w:val="0021433D"/>
    <w:rsid w:val="00216951"/>
    <w:rsid w:val="0022112D"/>
    <w:rsid w:val="002230C6"/>
    <w:rsid w:val="00223343"/>
    <w:rsid w:val="00231E20"/>
    <w:rsid w:val="002450A9"/>
    <w:rsid w:val="0024596E"/>
    <w:rsid w:val="00250FDE"/>
    <w:rsid w:val="00251014"/>
    <w:rsid w:val="00251027"/>
    <w:rsid w:val="00256D7A"/>
    <w:rsid w:val="00260A8A"/>
    <w:rsid w:val="0027060D"/>
    <w:rsid w:val="0027273E"/>
    <w:rsid w:val="00280B9A"/>
    <w:rsid w:val="002947AB"/>
    <w:rsid w:val="002A1227"/>
    <w:rsid w:val="002A5222"/>
    <w:rsid w:val="002A5B21"/>
    <w:rsid w:val="002A5D6B"/>
    <w:rsid w:val="002A68FE"/>
    <w:rsid w:val="002B544B"/>
    <w:rsid w:val="002B5B4A"/>
    <w:rsid w:val="002B5C05"/>
    <w:rsid w:val="002C067E"/>
    <w:rsid w:val="002C39E5"/>
    <w:rsid w:val="002C7DB9"/>
    <w:rsid w:val="002C7E5E"/>
    <w:rsid w:val="002D19C3"/>
    <w:rsid w:val="002D5CFC"/>
    <w:rsid w:val="002D6DA8"/>
    <w:rsid w:val="002D75E1"/>
    <w:rsid w:val="002E44C7"/>
    <w:rsid w:val="002E767C"/>
    <w:rsid w:val="002F0BF1"/>
    <w:rsid w:val="002F0D3A"/>
    <w:rsid w:val="002F12C7"/>
    <w:rsid w:val="002F2383"/>
    <w:rsid w:val="002F42B2"/>
    <w:rsid w:val="00301A25"/>
    <w:rsid w:val="00303828"/>
    <w:rsid w:val="00305663"/>
    <w:rsid w:val="00311A6E"/>
    <w:rsid w:val="00311AFF"/>
    <w:rsid w:val="003124C4"/>
    <w:rsid w:val="00312F7A"/>
    <w:rsid w:val="00313210"/>
    <w:rsid w:val="00315F15"/>
    <w:rsid w:val="0031620E"/>
    <w:rsid w:val="0031633D"/>
    <w:rsid w:val="003257F8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47249"/>
    <w:rsid w:val="003526AA"/>
    <w:rsid w:val="003606A0"/>
    <w:rsid w:val="00362033"/>
    <w:rsid w:val="0036218F"/>
    <w:rsid w:val="00363D1C"/>
    <w:rsid w:val="00365ED1"/>
    <w:rsid w:val="003710BE"/>
    <w:rsid w:val="003775EE"/>
    <w:rsid w:val="0038398E"/>
    <w:rsid w:val="00386205"/>
    <w:rsid w:val="00386842"/>
    <w:rsid w:val="00390DCF"/>
    <w:rsid w:val="003934BA"/>
    <w:rsid w:val="003945C8"/>
    <w:rsid w:val="003979DF"/>
    <w:rsid w:val="003A100C"/>
    <w:rsid w:val="003A5CFB"/>
    <w:rsid w:val="003B32E7"/>
    <w:rsid w:val="003D3CFE"/>
    <w:rsid w:val="003D4518"/>
    <w:rsid w:val="003D5AD4"/>
    <w:rsid w:val="003E2483"/>
    <w:rsid w:val="003E7682"/>
    <w:rsid w:val="003F5113"/>
    <w:rsid w:val="0040036C"/>
    <w:rsid w:val="00402433"/>
    <w:rsid w:val="00403962"/>
    <w:rsid w:val="00404826"/>
    <w:rsid w:val="00411211"/>
    <w:rsid w:val="004116BA"/>
    <w:rsid w:val="00412462"/>
    <w:rsid w:val="00412B0D"/>
    <w:rsid w:val="00413253"/>
    <w:rsid w:val="00413415"/>
    <w:rsid w:val="00417356"/>
    <w:rsid w:val="00426658"/>
    <w:rsid w:val="00430DBB"/>
    <w:rsid w:val="00433497"/>
    <w:rsid w:val="004350B7"/>
    <w:rsid w:val="00440CEA"/>
    <w:rsid w:val="00442498"/>
    <w:rsid w:val="0044514F"/>
    <w:rsid w:val="0044615E"/>
    <w:rsid w:val="004472DF"/>
    <w:rsid w:val="00452D79"/>
    <w:rsid w:val="00453D53"/>
    <w:rsid w:val="00461C6A"/>
    <w:rsid w:val="00465E5E"/>
    <w:rsid w:val="00466DC5"/>
    <w:rsid w:val="00473694"/>
    <w:rsid w:val="004746B8"/>
    <w:rsid w:val="004748DB"/>
    <w:rsid w:val="00476422"/>
    <w:rsid w:val="004777CD"/>
    <w:rsid w:val="004816CE"/>
    <w:rsid w:val="00483ECE"/>
    <w:rsid w:val="00484204"/>
    <w:rsid w:val="00484470"/>
    <w:rsid w:val="004852F0"/>
    <w:rsid w:val="004913EA"/>
    <w:rsid w:val="004A46B8"/>
    <w:rsid w:val="004A5D6E"/>
    <w:rsid w:val="004B23B4"/>
    <w:rsid w:val="004B3213"/>
    <w:rsid w:val="004B57D3"/>
    <w:rsid w:val="004B5B0C"/>
    <w:rsid w:val="004C2F93"/>
    <w:rsid w:val="004D77BF"/>
    <w:rsid w:val="004E08EB"/>
    <w:rsid w:val="004E342A"/>
    <w:rsid w:val="004F1C5A"/>
    <w:rsid w:val="004F61DA"/>
    <w:rsid w:val="004F79D9"/>
    <w:rsid w:val="0050552B"/>
    <w:rsid w:val="00507C8D"/>
    <w:rsid w:val="00517C67"/>
    <w:rsid w:val="00520E3A"/>
    <w:rsid w:val="005227C4"/>
    <w:rsid w:val="0052725B"/>
    <w:rsid w:val="00527550"/>
    <w:rsid w:val="00533544"/>
    <w:rsid w:val="005338FE"/>
    <w:rsid w:val="00535BCB"/>
    <w:rsid w:val="00536744"/>
    <w:rsid w:val="005434FE"/>
    <w:rsid w:val="00552A39"/>
    <w:rsid w:val="00554915"/>
    <w:rsid w:val="00557271"/>
    <w:rsid w:val="00560AB5"/>
    <w:rsid w:val="005613F8"/>
    <w:rsid w:val="005646BE"/>
    <w:rsid w:val="00566E28"/>
    <w:rsid w:val="00570091"/>
    <w:rsid w:val="005750ED"/>
    <w:rsid w:val="00576007"/>
    <w:rsid w:val="005761A6"/>
    <w:rsid w:val="00577F24"/>
    <w:rsid w:val="00584A91"/>
    <w:rsid w:val="0058664C"/>
    <w:rsid w:val="00586F6F"/>
    <w:rsid w:val="0059078E"/>
    <w:rsid w:val="0059458B"/>
    <w:rsid w:val="005950AC"/>
    <w:rsid w:val="00597D6E"/>
    <w:rsid w:val="005A2263"/>
    <w:rsid w:val="005B06D2"/>
    <w:rsid w:val="005B0A81"/>
    <w:rsid w:val="005B1A83"/>
    <w:rsid w:val="005B219C"/>
    <w:rsid w:val="005B4169"/>
    <w:rsid w:val="005B748D"/>
    <w:rsid w:val="005B7EB9"/>
    <w:rsid w:val="005D2D21"/>
    <w:rsid w:val="005D6280"/>
    <w:rsid w:val="005E0AAC"/>
    <w:rsid w:val="005E0B88"/>
    <w:rsid w:val="005E52B2"/>
    <w:rsid w:val="005E7A04"/>
    <w:rsid w:val="005F01B7"/>
    <w:rsid w:val="005F0D00"/>
    <w:rsid w:val="005F1325"/>
    <w:rsid w:val="005F2ACD"/>
    <w:rsid w:val="005F61D1"/>
    <w:rsid w:val="005F7B23"/>
    <w:rsid w:val="0060077B"/>
    <w:rsid w:val="00603003"/>
    <w:rsid w:val="00610365"/>
    <w:rsid w:val="006124E4"/>
    <w:rsid w:val="00620BF2"/>
    <w:rsid w:val="0062641C"/>
    <w:rsid w:val="00627551"/>
    <w:rsid w:val="00640A3A"/>
    <w:rsid w:val="00641DF3"/>
    <w:rsid w:val="00643C1F"/>
    <w:rsid w:val="00653B00"/>
    <w:rsid w:val="006554BC"/>
    <w:rsid w:val="00661707"/>
    <w:rsid w:val="00666FBC"/>
    <w:rsid w:val="00667EFA"/>
    <w:rsid w:val="00673228"/>
    <w:rsid w:val="00674A5D"/>
    <w:rsid w:val="00675D02"/>
    <w:rsid w:val="00682148"/>
    <w:rsid w:val="00683662"/>
    <w:rsid w:val="00687644"/>
    <w:rsid w:val="00687DB5"/>
    <w:rsid w:val="006911DD"/>
    <w:rsid w:val="00691578"/>
    <w:rsid w:val="00691908"/>
    <w:rsid w:val="0069248F"/>
    <w:rsid w:val="006924BB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4869"/>
    <w:rsid w:val="006B6AC8"/>
    <w:rsid w:val="006C3A43"/>
    <w:rsid w:val="006C6DB4"/>
    <w:rsid w:val="006C7F85"/>
    <w:rsid w:val="006D142F"/>
    <w:rsid w:val="006D54A2"/>
    <w:rsid w:val="006D6019"/>
    <w:rsid w:val="006E06E3"/>
    <w:rsid w:val="006E09B2"/>
    <w:rsid w:val="006E0A23"/>
    <w:rsid w:val="006E47F3"/>
    <w:rsid w:val="006E71F6"/>
    <w:rsid w:val="006F0180"/>
    <w:rsid w:val="006F1105"/>
    <w:rsid w:val="006F1B33"/>
    <w:rsid w:val="006F20A6"/>
    <w:rsid w:val="006F4E1F"/>
    <w:rsid w:val="006F6B60"/>
    <w:rsid w:val="0070139D"/>
    <w:rsid w:val="007014AB"/>
    <w:rsid w:val="00701FF5"/>
    <w:rsid w:val="00703247"/>
    <w:rsid w:val="00704D54"/>
    <w:rsid w:val="00710570"/>
    <w:rsid w:val="0071182C"/>
    <w:rsid w:val="00714796"/>
    <w:rsid w:val="007207FC"/>
    <w:rsid w:val="007215DF"/>
    <w:rsid w:val="00722EB6"/>
    <w:rsid w:val="00723EF6"/>
    <w:rsid w:val="00725A36"/>
    <w:rsid w:val="007352B2"/>
    <w:rsid w:val="007353AB"/>
    <w:rsid w:val="00735AFF"/>
    <w:rsid w:val="00737F6F"/>
    <w:rsid w:val="00737F93"/>
    <w:rsid w:val="007425D7"/>
    <w:rsid w:val="007443E1"/>
    <w:rsid w:val="00747CE4"/>
    <w:rsid w:val="0075232E"/>
    <w:rsid w:val="007527F0"/>
    <w:rsid w:val="00752DD5"/>
    <w:rsid w:val="00753D18"/>
    <w:rsid w:val="0075594B"/>
    <w:rsid w:val="00756367"/>
    <w:rsid w:val="0075658D"/>
    <w:rsid w:val="00762791"/>
    <w:rsid w:val="00763952"/>
    <w:rsid w:val="00766C09"/>
    <w:rsid w:val="00767C5F"/>
    <w:rsid w:val="00771E23"/>
    <w:rsid w:val="00773D6D"/>
    <w:rsid w:val="00780857"/>
    <w:rsid w:val="00783DED"/>
    <w:rsid w:val="00786B53"/>
    <w:rsid w:val="007876BB"/>
    <w:rsid w:val="007917C1"/>
    <w:rsid w:val="00794930"/>
    <w:rsid w:val="00794C0B"/>
    <w:rsid w:val="00796E26"/>
    <w:rsid w:val="007A258F"/>
    <w:rsid w:val="007A268A"/>
    <w:rsid w:val="007B18F2"/>
    <w:rsid w:val="007B18FC"/>
    <w:rsid w:val="007B796F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13AFD"/>
    <w:rsid w:val="00816590"/>
    <w:rsid w:val="00817DEE"/>
    <w:rsid w:val="008219F3"/>
    <w:rsid w:val="00823326"/>
    <w:rsid w:val="00827288"/>
    <w:rsid w:val="0083124A"/>
    <w:rsid w:val="00837C81"/>
    <w:rsid w:val="00840275"/>
    <w:rsid w:val="008421BD"/>
    <w:rsid w:val="00842DA4"/>
    <w:rsid w:val="008508D6"/>
    <w:rsid w:val="00852BAE"/>
    <w:rsid w:val="00863E27"/>
    <w:rsid w:val="00867CBA"/>
    <w:rsid w:val="00871AC4"/>
    <w:rsid w:val="00875572"/>
    <w:rsid w:val="008757E8"/>
    <w:rsid w:val="0088059B"/>
    <w:rsid w:val="008849F6"/>
    <w:rsid w:val="00887624"/>
    <w:rsid w:val="008A0C8B"/>
    <w:rsid w:val="008A0CED"/>
    <w:rsid w:val="008A101E"/>
    <w:rsid w:val="008B0664"/>
    <w:rsid w:val="008B2B94"/>
    <w:rsid w:val="008B39BB"/>
    <w:rsid w:val="008C1BF5"/>
    <w:rsid w:val="008C2658"/>
    <w:rsid w:val="008C4C64"/>
    <w:rsid w:val="008C5B96"/>
    <w:rsid w:val="008D1791"/>
    <w:rsid w:val="008D2823"/>
    <w:rsid w:val="008D2C90"/>
    <w:rsid w:val="008D58B8"/>
    <w:rsid w:val="008D6B66"/>
    <w:rsid w:val="008D724D"/>
    <w:rsid w:val="008E142C"/>
    <w:rsid w:val="008E3323"/>
    <w:rsid w:val="008E346E"/>
    <w:rsid w:val="008E5A77"/>
    <w:rsid w:val="008F1AF6"/>
    <w:rsid w:val="008F6604"/>
    <w:rsid w:val="008F7CBD"/>
    <w:rsid w:val="009012A8"/>
    <w:rsid w:val="00903567"/>
    <w:rsid w:val="00906615"/>
    <w:rsid w:val="0091093D"/>
    <w:rsid w:val="00911488"/>
    <w:rsid w:val="00916AC2"/>
    <w:rsid w:val="009216DB"/>
    <w:rsid w:val="0092171E"/>
    <w:rsid w:val="00924FB5"/>
    <w:rsid w:val="00925C9E"/>
    <w:rsid w:val="00926940"/>
    <w:rsid w:val="009276C9"/>
    <w:rsid w:val="00927759"/>
    <w:rsid w:val="00927D2A"/>
    <w:rsid w:val="00935018"/>
    <w:rsid w:val="009353ED"/>
    <w:rsid w:val="009374EB"/>
    <w:rsid w:val="0095399C"/>
    <w:rsid w:val="00956E57"/>
    <w:rsid w:val="00957EAD"/>
    <w:rsid w:val="009614B7"/>
    <w:rsid w:val="009619B4"/>
    <w:rsid w:val="009621A6"/>
    <w:rsid w:val="00962891"/>
    <w:rsid w:val="00964432"/>
    <w:rsid w:val="009653B1"/>
    <w:rsid w:val="009657F7"/>
    <w:rsid w:val="0097562A"/>
    <w:rsid w:val="00982947"/>
    <w:rsid w:val="00982BD2"/>
    <w:rsid w:val="00982DF8"/>
    <w:rsid w:val="00983CC1"/>
    <w:rsid w:val="00984200"/>
    <w:rsid w:val="00986309"/>
    <w:rsid w:val="009878B5"/>
    <w:rsid w:val="00987BFC"/>
    <w:rsid w:val="009908D3"/>
    <w:rsid w:val="00990B68"/>
    <w:rsid w:val="00995E7B"/>
    <w:rsid w:val="0099648F"/>
    <w:rsid w:val="009975A9"/>
    <w:rsid w:val="009A0ED7"/>
    <w:rsid w:val="009A4294"/>
    <w:rsid w:val="009B0E32"/>
    <w:rsid w:val="009B7B2E"/>
    <w:rsid w:val="009C010F"/>
    <w:rsid w:val="009D072C"/>
    <w:rsid w:val="009D25F4"/>
    <w:rsid w:val="009D324A"/>
    <w:rsid w:val="009D4A83"/>
    <w:rsid w:val="009D746A"/>
    <w:rsid w:val="009E00E1"/>
    <w:rsid w:val="009E6687"/>
    <w:rsid w:val="009F3AC2"/>
    <w:rsid w:val="009F78B9"/>
    <w:rsid w:val="009F7B4A"/>
    <w:rsid w:val="00A01F60"/>
    <w:rsid w:val="00A03170"/>
    <w:rsid w:val="00A116C5"/>
    <w:rsid w:val="00A11E89"/>
    <w:rsid w:val="00A129FE"/>
    <w:rsid w:val="00A12BF3"/>
    <w:rsid w:val="00A13F34"/>
    <w:rsid w:val="00A14378"/>
    <w:rsid w:val="00A147D1"/>
    <w:rsid w:val="00A15E7D"/>
    <w:rsid w:val="00A171A5"/>
    <w:rsid w:val="00A23B21"/>
    <w:rsid w:val="00A247C6"/>
    <w:rsid w:val="00A25BC9"/>
    <w:rsid w:val="00A25FCD"/>
    <w:rsid w:val="00A26937"/>
    <w:rsid w:val="00A27AB1"/>
    <w:rsid w:val="00A30173"/>
    <w:rsid w:val="00A332B6"/>
    <w:rsid w:val="00A33642"/>
    <w:rsid w:val="00A35147"/>
    <w:rsid w:val="00A354F3"/>
    <w:rsid w:val="00A511EF"/>
    <w:rsid w:val="00A552EC"/>
    <w:rsid w:val="00A55E06"/>
    <w:rsid w:val="00A60328"/>
    <w:rsid w:val="00A61104"/>
    <w:rsid w:val="00A641B3"/>
    <w:rsid w:val="00A656BB"/>
    <w:rsid w:val="00A7040E"/>
    <w:rsid w:val="00A70888"/>
    <w:rsid w:val="00A75661"/>
    <w:rsid w:val="00A77EAF"/>
    <w:rsid w:val="00A8397E"/>
    <w:rsid w:val="00A90C87"/>
    <w:rsid w:val="00A90EF5"/>
    <w:rsid w:val="00A93C2B"/>
    <w:rsid w:val="00AA06FB"/>
    <w:rsid w:val="00AA11EE"/>
    <w:rsid w:val="00AA229C"/>
    <w:rsid w:val="00AA5F5E"/>
    <w:rsid w:val="00AB051B"/>
    <w:rsid w:val="00AB2ED5"/>
    <w:rsid w:val="00AB42FF"/>
    <w:rsid w:val="00AC0C51"/>
    <w:rsid w:val="00AC4D09"/>
    <w:rsid w:val="00AD4994"/>
    <w:rsid w:val="00AE3824"/>
    <w:rsid w:val="00AE4FC4"/>
    <w:rsid w:val="00AE5391"/>
    <w:rsid w:val="00AE54E0"/>
    <w:rsid w:val="00AE6CAB"/>
    <w:rsid w:val="00AF3411"/>
    <w:rsid w:val="00AF5AC5"/>
    <w:rsid w:val="00AF631B"/>
    <w:rsid w:val="00AF68B2"/>
    <w:rsid w:val="00B0196F"/>
    <w:rsid w:val="00B04C28"/>
    <w:rsid w:val="00B12409"/>
    <w:rsid w:val="00B159EF"/>
    <w:rsid w:val="00B1613F"/>
    <w:rsid w:val="00B2372A"/>
    <w:rsid w:val="00B2500E"/>
    <w:rsid w:val="00B26A75"/>
    <w:rsid w:val="00B27E13"/>
    <w:rsid w:val="00B34D9A"/>
    <w:rsid w:val="00B41555"/>
    <w:rsid w:val="00B4359E"/>
    <w:rsid w:val="00B44087"/>
    <w:rsid w:val="00B46BF9"/>
    <w:rsid w:val="00B54AD8"/>
    <w:rsid w:val="00B60E57"/>
    <w:rsid w:val="00B612BB"/>
    <w:rsid w:val="00B63F34"/>
    <w:rsid w:val="00B67842"/>
    <w:rsid w:val="00B842CD"/>
    <w:rsid w:val="00B93D72"/>
    <w:rsid w:val="00B93E24"/>
    <w:rsid w:val="00BB04C9"/>
    <w:rsid w:val="00BB0624"/>
    <w:rsid w:val="00BB1E02"/>
    <w:rsid w:val="00BB302E"/>
    <w:rsid w:val="00BB6A1A"/>
    <w:rsid w:val="00BC6B51"/>
    <w:rsid w:val="00BC71F4"/>
    <w:rsid w:val="00BC7402"/>
    <w:rsid w:val="00BD5C02"/>
    <w:rsid w:val="00BD61F8"/>
    <w:rsid w:val="00BE0F96"/>
    <w:rsid w:val="00BE5061"/>
    <w:rsid w:val="00BF0457"/>
    <w:rsid w:val="00BF17ED"/>
    <w:rsid w:val="00C02A08"/>
    <w:rsid w:val="00C1176E"/>
    <w:rsid w:val="00C127D8"/>
    <w:rsid w:val="00C174D8"/>
    <w:rsid w:val="00C17F9B"/>
    <w:rsid w:val="00C23F88"/>
    <w:rsid w:val="00C27254"/>
    <w:rsid w:val="00C3201C"/>
    <w:rsid w:val="00C414FB"/>
    <w:rsid w:val="00C44CC7"/>
    <w:rsid w:val="00C46BD7"/>
    <w:rsid w:val="00C576BF"/>
    <w:rsid w:val="00C6424D"/>
    <w:rsid w:val="00C65980"/>
    <w:rsid w:val="00C65A82"/>
    <w:rsid w:val="00C76C2D"/>
    <w:rsid w:val="00C80A47"/>
    <w:rsid w:val="00C91DB3"/>
    <w:rsid w:val="00C96267"/>
    <w:rsid w:val="00CA70B9"/>
    <w:rsid w:val="00CB1925"/>
    <w:rsid w:val="00CB3180"/>
    <w:rsid w:val="00CB34B7"/>
    <w:rsid w:val="00CB4454"/>
    <w:rsid w:val="00CB492F"/>
    <w:rsid w:val="00CB6F58"/>
    <w:rsid w:val="00CC0C73"/>
    <w:rsid w:val="00CC67C2"/>
    <w:rsid w:val="00CC737C"/>
    <w:rsid w:val="00CD37DE"/>
    <w:rsid w:val="00CE1918"/>
    <w:rsid w:val="00CE25D3"/>
    <w:rsid w:val="00CE4234"/>
    <w:rsid w:val="00CE792D"/>
    <w:rsid w:val="00CF0C93"/>
    <w:rsid w:val="00CF47E9"/>
    <w:rsid w:val="00CF4DD2"/>
    <w:rsid w:val="00D00127"/>
    <w:rsid w:val="00D03D3F"/>
    <w:rsid w:val="00D069E8"/>
    <w:rsid w:val="00D13D77"/>
    <w:rsid w:val="00D20582"/>
    <w:rsid w:val="00D23D9F"/>
    <w:rsid w:val="00D24852"/>
    <w:rsid w:val="00D25611"/>
    <w:rsid w:val="00D2585B"/>
    <w:rsid w:val="00D26B5E"/>
    <w:rsid w:val="00D32A43"/>
    <w:rsid w:val="00D40BC7"/>
    <w:rsid w:val="00D4334D"/>
    <w:rsid w:val="00D455A8"/>
    <w:rsid w:val="00D505FD"/>
    <w:rsid w:val="00D51886"/>
    <w:rsid w:val="00D551D4"/>
    <w:rsid w:val="00D56EAB"/>
    <w:rsid w:val="00D6530E"/>
    <w:rsid w:val="00D74ED4"/>
    <w:rsid w:val="00D766DE"/>
    <w:rsid w:val="00D77265"/>
    <w:rsid w:val="00D845CC"/>
    <w:rsid w:val="00D91216"/>
    <w:rsid w:val="00D91FEF"/>
    <w:rsid w:val="00D93409"/>
    <w:rsid w:val="00D940F4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3352"/>
    <w:rsid w:val="00DD4CB8"/>
    <w:rsid w:val="00DE23DB"/>
    <w:rsid w:val="00DE3BDA"/>
    <w:rsid w:val="00DE523F"/>
    <w:rsid w:val="00DE79DB"/>
    <w:rsid w:val="00DE7D6D"/>
    <w:rsid w:val="00DF07A7"/>
    <w:rsid w:val="00DF4D58"/>
    <w:rsid w:val="00DF7E5A"/>
    <w:rsid w:val="00E02707"/>
    <w:rsid w:val="00E02724"/>
    <w:rsid w:val="00E02CAC"/>
    <w:rsid w:val="00E115B4"/>
    <w:rsid w:val="00E125E8"/>
    <w:rsid w:val="00E14651"/>
    <w:rsid w:val="00E244EC"/>
    <w:rsid w:val="00E25137"/>
    <w:rsid w:val="00E279EE"/>
    <w:rsid w:val="00E319DD"/>
    <w:rsid w:val="00E36B90"/>
    <w:rsid w:val="00E4182E"/>
    <w:rsid w:val="00E440AB"/>
    <w:rsid w:val="00E45C79"/>
    <w:rsid w:val="00E548DA"/>
    <w:rsid w:val="00E605BE"/>
    <w:rsid w:val="00E60BE2"/>
    <w:rsid w:val="00E60FF3"/>
    <w:rsid w:val="00E61569"/>
    <w:rsid w:val="00E621C5"/>
    <w:rsid w:val="00E63EC8"/>
    <w:rsid w:val="00E64F32"/>
    <w:rsid w:val="00E6570E"/>
    <w:rsid w:val="00E70086"/>
    <w:rsid w:val="00E74CDE"/>
    <w:rsid w:val="00E80B81"/>
    <w:rsid w:val="00E81A75"/>
    <w:rsid w:val="00E85243"/>
    <w:rsid w:val="00E901BE"/>
    <w:rsid w:val="00E92425"/>
    <w:rsid w:val="00E9294D"/>
    <w:rsid w:val="00E931B1"/>
    <w:rsid w:val="00E979FC"/>
    <w:rsid w:val="00EA30B0"/>
    <w:rsid w:val="00EA724E"/>
    <w:rsid w:val="00EB5817"/>
    <w:rsid w:val="00EB6F5D"/>
    <w:rsid w:val="00EC0B17"/>
    <w:rsid w:val="00EC242C"/>
    <w:rsid w:val="00EC3AD1"/>
    <w:rsid w:val="00EC4F6D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5E68"/>
    <w:rsid w:val="00EE780B"/>
    <w:rsid w:val="00EF1D15"/>
    <w:rsid w:val="00EF3C1C"/>
    <w:rsid w:val="00EF44B4"/>
    <w:rsid w:val="00EF58BF"/>
    <w:rsid w:val="00EF5B29"/>
    <w:rsid w:val="00EF6BD3"/>
    <w:rsid w:val="00EF7A7E"/>
    <w:rsid w:val="00F072FB"/>
    <w:rsid w:val="00F125D6"/>
    <w:rsid w:val="00F1548B"/>
    <w:rsid w:val="00F247B6"/>
    <w:rsid w:val="00F25FC2"/>
    <w:rsid w:val="00F261F3"/>
    <w:rsid w:val="00F30372"/>
    <w:rsid w:val="00F36FC1"/>
    <w:rsid w:val="00F37F65"/>
    <w:rsid w:val="00F468A0"/>
    <w:rsid w:val="00F50782"/>
    <w:rsid w:val="00F50B38"/>
    <w:rsid w:val="00F53D9E"/>
    <w:rsid w:val="00F54596"/>
    <w:rsid w:val="00F550FA"/>
    <w:rsid w:val="00F55BB3"/>
    <w:rsid w:val="00F60E66"/>
    <w:rsid w:val="00F61C95"/>
    <w:rsid w:val="00F65634"/>
    <w:rsid w:val="00F65F48"/>
    <w:rsid w:val="00F73B65"/>
    <w:rsid w:val="00F73FF5"/>
    <w:rsid w:val="00F81143"/>
    <w:rsid w:val="00F826E7"/>
    <w:rsid w:val="00F82B0F"/>
    <w:rsid w:val="00F8437D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3649"/>
    <w:rsid w:val="00FB4A6A"/>
    <w:rsid w:val="00FC390C"/>
    <w:rsid w:val="00FC721C"/>
    <w:rsid w:val="00FC7D92"/>
    <w:rsid w:val="00FD2BC1"/>
    <w:rsid w:val="00FD3DCF"/>
    <w:rsid w:val="00FD3EA2"/>
    <w:rsid w:val="00FE06D2"/>
    <w:rsid w:val="00FE12B6"/>
    <w:rsid w:val="00FE36FB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5CB3DF"/>
  <w15:docId w15:val="{BCC4E83C-FC0F-44FE-9280-3BEF86B9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20A6"/>
  </w:style>
  <w:style w:type="paragraph" w:styleId="Ttulo1">
    <w:name w:val="heading 1"/>
    <w:basedOn w:val="Normal"/>
    <w:next w:val="Normal"/>
    <w:rsid w:val="006F20A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F20A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F20A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F20A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F20A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F20A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F20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F20A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F20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FFD0B-FE8E-4432-824F-7526D146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240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33</cp:revision>
  <cp:lastPrinted>2025-09-26T13:58:00Z</cp:lastPrinted>
  <dcterms:created xsi:type="dcterms:W3CDTF">2024-02-23T19:45:00Z</dcterms:created>
  <dcterms:modified xsi:type="dcterms:W3CDTF">2025-09-26T13:58:00Z</dcterms:modified>
</cp:coreProperties>
</file>